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54399E">
        <w:rPr>
          <w:rFonts w:ascii="Times New Roman" w:hAnsi="Times New Roman"/>
          <w:noProof/>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811BA7D" w14:textId="77777777" w:rsidR="004D721D" w:rsidRPr="004D721D" w:rsidRDefault="004D721D" w:rsidP="000210F6">
      <w:pPr>
        <w:ind w:firstLine="0"/>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2773EDB1" w14:textId="77777777" w:rsidR="00A430E6" w:rsidRPr="007710C8" w:rsidRDefault="00A430E6" w:rsidP="007710C8">
      <w:pPr>
        <w:spacing w:line="360" w:lineRule="auto"/>
        <w:ind w:firstLine="0"/>
        <w:jc w:val="center"/>
        <w:rPr>
          <w:rFonts w:ascii="Times New Roman" w:hAnsi="Times New Roman"/>
          <w:i/>
          <w:lang w:val="en-US"/>
        </w:rPr>
      </w:pP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616888"/>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616889"/>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w:t>
      </w:r>
      <w:r w:rsidRPr="007710C8">
        <w:rPr>
          <w:rFonts w:ascii="Times New Roman" w:hAnsi="Times New Roman"/>
        </w:rPr>
        <w:lastRenderedPageBreak/>
        <w:t>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616890"/>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616891"/>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w:t>
      </w:r>
      <w:r w:rsidR="00152D44" w:rsidRPr="007710C8">
        <w:rPr>
          <w:rFonts w:ascii="Times New Roman" w:hAnsi="Times New Roman"/>
        </w:rPr>
        <w:lastRenderedPageBreak/>
        <w:t xml:space="preserve">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 xml:space="preserve">sokeasti data analyysin jälkeen. </w:t>
      </w:r>
      <w:r w:rsidR="00F041D7" w:rsidRPr="007710C8">
        <w:rPr>
          <w:rFonts w:ascii="Times New Roman" w:hAnsi="Times New Roman"/>
        </w:rPr>
        <w:lastRenderedPageBreak/>
        <w:t>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616892"/>
      <w:bookmarkEnd w:id="192"/>
      <w:bookmarkEnd w:id="193"/>
      <w:r w:rsidRPr="007710C8">
        <w:rPr>
          <w:rFonts w:ascii="Times New Roman" w:hAnsi="Times New Roman"/>
          <w:color w:val="00000A"/>
        </w:rPr>
        <w:lastRenderedPageBreak/>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616893"/>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w:t>
      </w:r>
      <w:r w:rsidRPr="007710C8">
        <w:rPr>
          <w:rFonts w:ascii="Times New Roman" w:hAnsi="Times New Roman"/>
          <w:szCs w:val="24"/>
        </w:rPr>
        <w:lastRenderedPageBreak/>
        <w:t xml:space="preserve">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616894"/>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w:t>
      </w:r>
      <w:r w:rsidR="00E672FC" w:rsidRPr="007710C8">
        <w:rPr>
          <w:rFonts w:ascii="Times New Roman" w:hAnsi="Times New Roman"/>
          <w:szCs w:val="24"/>
        </w:rPr>
        <w:lastRenderedPageBreak/>
        <w:t>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616895"/>
      <w:r w:rsidRPr="007710C8">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616896"/>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616897"/>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616898"/>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616899"/>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616900"/>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616901"/>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616902"/>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616903"/>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616904"/>
      <w:r w:rsidRPr="007710C8">
        <w:lastRenderedPageBreak/>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w:t>
      </w:r>
      <w:r w:rsidR="00FF5F94" w:rsidRPr="007710C8">
        <w:rPr>
          <w:rFonts w:ascii="Times New Roman" w:hAnsi="Times New Roman"/>
        </w:rPr>
        <w:lastRenderedPageBreak/>
        <w:t xml:space="preserve">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616905"/>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w:t>
      </w:r>
      <w:r w:rsidRPr="007710C8">
        <w:rPr>
          <w:rFonts w:ascii="Times New Roman" w:eastAsia="SimSun" w:hAnsi="Times New Roman"/>
          <w:color w:val="auto"/>
          <w:szCs w:val="24"/>
        </w:rPr>
        <w:lastRenderedPageBreak/>
        <w:t xml:space="preserve">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616906"/>
      <w:bookmarkEnd w:id="348"/>
      <w:bookmarkEnd w:id="349"/>
      <w:r w:rsidRPr="007710C8">
        <w:rPr>
          <w:rFonts w:ascii="Times New Roman" w:hAnsi="Times New Roman"/>
          <w:color w:val="00000A"/>
        </w:rPr>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 xml:space="preserve">utusvaihe käydään seuraavaksi tarkemmin lävitse. Kummastakin testijärjestelmästä annetaan tarkempi yleisselvitys, käydään </w:t>
      </w:r>
      <w:r w:rsidR="006074A6">
        <w:rPr>
          <w:rFonts w:ascii="Times New Roman" w:hAnsi="Times New Roman"/>
        </w:rPr>
        <w:lastRenderedPageBreak/>
        <w:t>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1" w:name="_Toc503616907"/>
      <w:r w:rsidRPr="007710C8">
        <w:t>5.1 Twitte</w:t>
      </w:r>
      <w:r w:rsidR="00DC7695" w:rsidRPr="007710C8">
        <w:t>r-viestien visualisoiminen maailmankartalla</w:t>
      </w:r>
      <w:bookmarkEnd w:id="35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2" w:name="_Toc503616908"/>
      <w:r w:rsidRPr="007710C8">
        <w:t xml:space="preserve">5.1.1 </w:t>
      </w:r>
      <w:r w:rsidR="00E35997" w:rsidRPr="007710C8">
        <w:t>Toiminnollisuus</w:t>
      </w:r>
      <w:bookmarkEnd w:id="35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sidRPr="00DA448D">
              <w:rPr>
                <w:rFonts w:ascii="Times New Roman" w:hAnsi="Times New Roman"/>
                <w:szCs w:val="24"/>
              </w:rPr>
              <w:lastRenderedPageBreak/>
              <w:t>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lastRenderedPageBreak/>
              <w:t>Pitämällä hiiren painiketta pohjassa ja kääntämällä maapalloa haluttuun suuntaan.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6AB9C261" w:rsidR="00BC6481" w:rsidRDefault="00BC6481" w:rsidP="00BC6481">
      <w:pPr>
        <w:spacing w:line="360" w:lineRule="auto"/>
        <w:ind w:firstLine="0"/>
        <w:rPr>
          <w:rFonts w:ascii="Times New Roman" w:hAnsi="Times New Roman"/>
        </w:rPr>
      </w:pPr>
      <w:r w:rsidRPr="007B431E">
        <w:rPr>
          <w:rFonts w:ascii="Times New Roman" w:hAnsi="Times New Roman"/>
          <w:noProof/>
          <w:lang w:eastAsia="fi-FI"/>
        </w:rPr>
        <w:drawing>
          <wp:anchor distT="0" distB="0" distL="114300" distR="114300" simplePos="0" relativeHeight="251659264" behindDoc="0" locked="0" layoutInCell="1" allowOverlap="1" wp14:anchorId="411B6F46" wp14:editId="0EFF1448">
            <wp:simplePos x="0" y="0"/>
            <wp:positionH relativeFrom="column">
              <wp:posOffset>3554730</wp:posOffset>
            </wp:positionH>
            <wp:positionV relativeFrom="paragraph">
              <wp:posOffset>7620</wp:posOffset>
            </wp:positionV>
            <wp:extent cx="2232660" cy="1855918"/>
            <wp:effectExtent l="0" t="0" r="0" b="0"/>
            <wp:wrapNone/>
            <wp:docPr id="19" name="Kuva 19" descr="C:\Users\hassisa\Picture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grap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9549" cy="18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31E">
        <w:rPr>
          <w:rFonts w:ascii="Times New Roman" w:hAnsi="Times New Roman"/>
          <w:noProof/>
          <w:lang w:eastAsia="fi-FI"/>
        </w:rPr>
        <w:drawing>
          <wp:inline distT="0" distB="0" distL="0" distR="0" wp14:anchorId="0C34E846" wp14:editId="5D655501">
            <wp:extent cx="3558540" cy="1866723"/>
            <wp:effectExtent l="0" t="0" r="3810" b="635"/>
            <wp:docPr id="18" name="Kuva 18" descr="C:\Users\hassisa\Pictures\bar_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bar_diagram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6526" cy="1881404"/>
                    </a:xfrm>
                    <a:prstGeom prst="rect">
                      <a:avLst/>
                    </a:prstGeom>
                    <a:noFill/>
                    <a:ln>
                      <a:noFill/>
                    </a:ln>
                  </pic:spPr>
                </pic:pic>
              </a:graphicData>
            </a:graphic>
          </wp:inline>
        </w:drawing>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EF90BF1" w14:textId="45ACC1F2" w:rsidR="005E7D59" w:rsidRDefault="00CC6DD0" w:rsidP="001B3764">
      <w:pPr>
        <w:pStyle w:val="Otsikko21"/>
        <w:ind w:firstLine="0"/>
      </w:pPr>
      <w:bookmarkStart w:id="354" w:name="_Toc503616910"/>
      <w:r w:rsidRPr="009074A3">
        <w:lastRenderedPageBreak/>
        <w:t>5.2.1 Toiminnollisuus</w:t>
      </w:r>
      <w:bookmarkEnd w:id="354"/>
    </w:p>
    <w:p w14:paraId="510F8501" w14:textId="77777777" w:rsidR="007B431E" w:rsidRPr="007B431E" w:rsidRDefault="007B431E" w:rsidP="007B431E"/>
    <w:p w14:paraId="483B71B4" w14:textId="647765E0" w:rsidR="009074A3" w:rsidRP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5" w:name="_Toc503616911"/>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lastRenderedPageBreak/>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w:t>
      </w:r>
      <w:r>
        <w:rPr>
          <w:rFonts w:ascii="Times New Roman" w:hAnsi="Times New Roman"/>
        </w:rPr>
        <w:lastRenderedPageBreak/>
        <w:t>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56" w:name="_Toc462643326"/>
      <w:bookmarkStart w:id="357" w:name="_Toc463943279"/>
      <w:bookmarkStart w:id="358" w:name="_Toc503616912"/>
      <w:bookmarkEnd w:id="356"/>
      <w:bookmarkEnd w:id="35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5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59" w:name="_Toc503616913"/>
      <w:r w:rsidRPr="0084798B">
        <w:t>6.1 Testisuunnitelma</w:t>
      </w:r>
      <w:bookmarkEnd w:id="359"/>
    </w:p>
    <w:p w14:paraId="4DA9A728" w14:textId="77777777" w:rsidR="00410130"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8931F2" w:rsidRPr="00410130">
        <w:rPr>
          <w:rFonts w:ascii="Times New Roman" w:hAnsi="Times New Roman"/>
        </w:rPr>
        <w:lastRenderedPageBreak/>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1357D9BC" w14:textId="06F35D5C" w:rsidR="00410130" w:rsidRPr="00410130" w:rsidRDefault="00410130" w:rsidP="008E0545">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C48B081" w14:textId="77777777" w:rsidR="00410130" w:rsidRPr="00410130" w:rsidRDefault="00410130" w:rsidP="00410130">
      <w:pPr>
        <w:ind w:firstLine="0"/>
      </w:pPr>
    </w:p>
    <w:p w14:paraId="35FF12E6" w14:textId="77777777" w:rsidR="008722AD" w:rsidRPr="008722AD" w:rsidRDefault="008722AD" w:rsidP="008722AD"/>
    <w:p w14:paraId="2783FA4C" w14:textId="77777777" w:rsidR="005D23ED" w:rsidRPr="005D23ED" w:rsidRDefault="005D23ED" w:rsidP="005D23ED"/>
    <w:p w14:paraId="1533FB27" w14:textId="77777777" w:rsidR="005D23ED" w:rsidRDefault="005D23ED" w:rsidP="005D23ED">
      <w:pPr>
        <w:ind w:firstLine="0"/>
      </w:pPr>
    </w:p>
    <w:p w14:paraId="0636B58D" w14:textId="320796D9" w:rsidR="005D23ED" w:rsidRDefault="005D23ED" w:rsidP="005D23ED">
      <w:pPr>
        <w:ind w:firstLine="0"/>
      </w:pPr>
      <w:r>
        <w:rPr>
          <w:noProof/>
          <w:lang w:eastAsia="fi-FI"/>
        </w:rPr>
        <w:drawing>
          <wp:inline distT="0" distB="0" distL="0" distR="0" wp14:anchorId="6832DF11" wp14:editId="59E3CAFE">
            <wp:extent cx="6196330" cy="169926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pic:spPr>
                </pic:pic>
              </a:graphicData>
            </a:graphic>
          </wp:inline>
        </w:drawing>
      </w:r>
    </w:p>
    <w:p w14:paraId="1584DB2C" w14:textId="77777777" w:rsidR="008722AD" w:rsidRDefault="008722AD" w:rsidP="008722AD">
      <w:pPr>
        <w:ind w:firstLine="0"/>
        <w:jc w:val="center"/>
        <w:rPr>
          <w:rFonts w:ascii="Times New Roman" w:hAnsi="Times New Roman"/>
          <w:i/>
          <w:sz w:val="22"/>
          <w:szCs w:val="22"/>
        </w:rPr>
      </w:pP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5F09ED52" w14:textId="77777777" w:rsidR="008722AD" w:rsidRDefault="008722AD" w:rsidP="008722AD">
      <w:pPr>
        <w:ind w:firstLine="0"/>
        <w:jc w:val="center"/>
        <w:rPr>
          <w:rFonts w:ascii="Times New Roman" w:hAnsi="Times New Roman"/>
          <w:i/>
          <w:sz w:val="22"/>
          <w:szCs w:val="22"/>
        </w:rPr>
      </w:pPr>
    </w:p>
    <w:p w14:paraId="1AE241E0" w14:textId="77777777" w:rsidR="008722AD" w:rsidRP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2C222F">
      <w:pPr>
        <w:spacing w:line="360" w:lineRule="auto"/>
      </w:pPr>
    </w:p>
    <w:p w14:paraId="3F73D4E7" w14:textId="77777777" w:rsidR="002B5C6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C222F">
      <w:pPr>
        <w:spacing w:line="360" w:lineRule="auto"/>
        <w:ind w:firstLine="0"/>
        <w:rPr>
          <w:rFonts w:ascii="Times New Roman" w:hAnsi="Times New Roman"/>
          <w:b/>
        </w:rPr>
      </w:pPr>
    </w:p>
    <w:p w14:paraId="0AE3C044" w14:textId="59BB75E9"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 xml:space="preserve">testikäyttäjien kokemukselliset mielipiteet </w:t>
      </w:r>
      <w:r w:rsidR="002A6455" w:rsidRPr="00820630">
        <w:rPr>
          <w:rFonts w:ascii="Times New Roman" w:hAnsi="Times New Roman"/>
        </w:rPr>
        <w:lastRenderedPageBreak/>
        <w:t>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Likertin-</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51274CA0"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p>
    <w:p w14:paraId="0C744C50" w14:textId="77777777"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p>
    <w:p w14:paraId="611971FC" w14:textId="64A05B39"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1DC6DD3E" w14:textId="155B3E88" w:rsidR="007B2BEF" w:rsidRP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 xml:space="preserve">Mikä näistä kolmesta demosta: Pylväsdiagrammi, graafi tai aikajana toimi mielestäsi parhaiten tässä käyttöympäristössä? </w:t>
      </w:r>
    </w:p>
    <w:p w14:paraId="71224E31" w14:textId="77777777"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Vastaavasti mikä näistä toimi mielestäsi huonoiten?</w:t>
      </w:r>
    </w:p>
    <w:p w14:paraId="5172ECFB" w14:textId="77777777" w:rsidR="0079433A" w:rsidRDefault="0079433A" w:rsidP="0079433A">
      <w:pPr>
        <w:spacing w:line="360" w:lineRule="auto"/>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99C61B5" w14:textId="77777777" w:rsidR="008931F2" w:rsidRDefault="008931F2" w:rsidP="008931F2">
      <w:pPr>
        <w:pStyle w:val="Otsikko21"/>
        <w:spacing w:line="360" w:lineRule="auto"/>
        <w:ind w:firstLine="0"/>
        <w:rPr>
          <w:b w:val="0"/>
        </w:rPr>
      </w:pPr>
      <w:r>
        <w:rPr>
          <w:b w:val="0"/>
        </w:rPr>
        <w:t>Käyttäjätestauksen sisällöksi on jokaiseen demojärjestelmään mietitty ennalta tehtäviä, joita käyttäjä pyydetään testin aikana tekemään tai esittämään vastaus. Tehtävien sisältö on jokaisessa osiossa tarkoitus pitää yksinkertaisena ja niiden tehtävä on lähinnä antaa motiivi järjestelmän sekä sen sisältämän datan käyttämiseen.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179DBE5B" w14:textId="77777777" w:rsidR="008931F2" w:rsidRDefault="008931F2" w:rsidP="00F611D2">
      <w:pPr>
        <w:spacing w:line="360" w:lineRule="auto"/>
        <w:ind w:firstLine="0"/>
        <w:rPr>
          <w:rFonts w:ascii="Times New Roman" w:hAnsi="Times New Roman"/>
        </w:rPr>
      </w:pP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vastaukseen, pidetään kirjaa testin suorittamisen aikana sekä käyttäjän antamat vastaukset kirjataan ylös. Näitä tietoja käytetään myöhemmin analysoinnissa käyttöympäristön helppouden ja tehokkuuden arvioinneissa.</w:t>
      </w:r>
    </w:p>
    <w:p w14:paraId="68400AE5" w14:textId="1135BEEC" w:rsidR="005F6D14" w:rsidRDefault="00E60085" w:rsidP="007D0E1D">
      <w:pPr>
        <w:spacing w:line="360" w:lineRule="auto"/>
        <w:ind w:firstLine="1304"/>
        <w:rPr>
          <w:rFonts w:ascii="Times New Roman" w:hAnsi="Times New Roman"/>
        </w:rPr>
      </w:pPr>
      <w:r>
        <w:rPr>
          <w:rFonts w:ascii="Times New Roman" w:hAnsi="Times New Roman"/>
        </w:rPr>
        <w:t xml:space="preserve">Käyttäjätestissä suoritettavien tehtäväjoukkojen </w:t>
      </w:r>
      <w:r w:rsidR="002C222F">
        <w:rPr>
          <w:rFonts w:ascii="Times New Roman" w:hAnsi="Times New Roman"/>
        </w:rPr>
        <w:t>tarkka sisältö</w:t>
      </w:r>
      <w:r w:rsidR="005F6D14">
        <w:rPr>
          <w:rFonts w:ascii="Times New Roman" w:hAnsi="Times New Roman"/>
        </w:rPr>
        <w:t xml:space="preserve">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529E015B" w14:textId="77777777" w:rsidTr="006C31DB">
        <w:tc>
          <w:tcPr>
            <w:tcW w:w="8215" w:type="dxa"/>
          </w:tcPr>
          <w:p w14:paraId="65218952" w14:textId="7211988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Lue jonkin Suomesta lähetetyn Twitter-viestin sisältö.</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lastRenderedPageBreak/>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14A38111" w14:textId="77777777" w:rsidTr="006C31DB">
        <w:tc>
          <w:tcPr>
            <w:tcW w:w="8215" w:type="dxa"/>
          </w:tcPr>
          <w:p w14:paraId="1E7549F8" w14:textId="726A49F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Lue jonkin Yhdysvalloista lähetetyn Twitter-viestin sisältö.</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51DB256C"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Mikä on auton 7.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96B049E" w14:textId="77777777" w:rsidR="00594811" w:rsidRPr="006C31DB" w:rsidRDefault="00594811" w:rsidP="006861EB">
      <w:pPr>
        <w:ind w:firstLine="0"/>
        <w:rPr>
          <w:rFonts w:ascii="Times New Roman" w:hAnsi="Times New Roman"/>
          <w:color w:val="auto"/>
          <w:szCs w:val="26"/>
        </w:rPr>
      </w:pPr>
    </w:p>
    <w:p w14:paraId="08F6C98D" w14:textId="7D4ABB0D" w:rsidR="004D7B38" w:rsidRPr="006C31DB" w:rsidRDefault="004D7B38" w:rsidP="004D7B38">
      <w:pPr>
        <w:ind w:firstLine="0"/>
        <w:rPr>
          <w:rFonts w:ascii="Times New Roman" w:hAnsi="Times New Roman"/>
          <w:color w:val="auto"/>
          <w:szCs w:val="26"/>
        </w:rPr>
      </w:pPr>
      <w:r w:rsidRPr="006C31DB">
        <w:rPr>
          <w:rFonts w:ascii="Times New Roman" w:hAnsi="Times New Roman"/>
          <w:color w:val="auto"/>
          <w:szCs w:val="26"/>
        </w:rPr>
        <w:t>Tehtäväjoukko 1. Aikajana</w:t>
      </w:r>
    </w:p>
    <w:tbl>
      <w:tblPr>
        <w:tblStyle w:val="TaulukkoRuudukko"/>
        <w:tblW w:w="0" w:type="auto"/>
        <w:tblLook w:val="04A0" w:firstRow="1" w:lastRow="0" w:firstColumn="1" w:lastColumn="0" w:noHBand="0" w:noVBand="1"/>
      </w:tblPr>
      <w:tblGrid>
        <w:gridCol w:w="8215"/>
      </w:tblGrid>
      <w:tr w:rsidR="006C31DB" w:rsidRPr="006861EB" w14:paraId="55343E92" w14:textId="77777777" w:rsidTr="00806518">
        <w:tc>
          <w:tcPr>
            <w:tcW w:w="8215" w:type="dxa"/>
            <w:tcBorders>
              <w:top w:val="nil"/>
              <w:left w:val="nil"/>
              <w:bottom w:val="nil"/>
              <w:right w:val="nil"/>
            </w:tcBorders>
          </w:tcPr>
          <w:p w14:paraId="2F93D3E1" w14:textId="6CF7436E"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Seuraa tukiasemien tilannekuvan päivittymistä muutaman minuutin ajan. Esitän tämän jälkeen muutamia kysymyksiä näkemääsi liittyen.</w:t>
            </w:r>
          </w:p>
        </w:tc>
      </w:tr>
      <w:tr w:rsidR="006C31DB" w:rsidRPr="006861EB" w14:paraId="663B06B6" w14:textId="77777777" w:rsidTr="00806518">
        <w:tc>
          <w:tcPr>
            <w:tcW w:w="8215" w:type="dxa"/>
            <w:tcBorders>
              <w:top w:val="nil"/>
              <w:left w:val="nil"/>
              <w:bottom w:val="nil"/>
              <w:right w:val="nil"/>
            </w:tcBorders>
          </w:tcPr>
          <w:p w14:paraId="5A075454" w14:textId="49A56C98"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Kummalla tukiasemista oli mielestäsi enemmän vikatilanteita/statuksia?</w:t>
            </w:r>
          </w:p>
        </w:tc>
      </w:tr>
      <w:tr w:rsidR="006C31DB" w:rsidRPr="006861EB" w14:paraId="3744DB0F" w14:textId="77777777" w:rsidTr="00806518">
        <w:tc>
          <w:tcPr>
            <w:tcW w:w="8215" w:type="dxa"/>
            <w:tcBorders>
              <w:top w:val="nil"/>
              <w:left w:val="nil"/>
              <w:bottom w:val="nil"/>
              <w:right w:val="nil"/>
            </w:tcBorders>
          </w:tcPr>
          <w:p w14:paraId="40CDEE89" w14:textId="4A09DCD4"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Kumpi tukiasemista lähetti päivitysviestejä useammin?</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629C4D5F" w:rsidR="006C31DB" w:rsidRPr="006C31DB" w:rsidRDefault="00A76F52" w:rsidP="006C31DB">
            <w:pPr>
              <w:pStyle w:val="Luettelokappale"/>
              <w:numPr>
                <w:ilvl w:val="0"/>
                <w:numId w:val="27"/>
              </w:numPr>
              <w:rPr>
                <w:rFonts w:ascii="Times New Roman" w:hAnsi="Times New Roman"/>
                <w:i/>
              </w:rPr>
            </w:pPr>
            <w:r>
              <w:rPr>
                <w:rFonts w:ascii="Times New Roman" w:hAnsi="Times New Roman"/>
                <w:i/>
              </w:rPr>
              <w:t>Miten kuvailisit henkilö 4</w:t>
            </w:r>
            <w:r w:rsidR="006C31DB" w:rsidRPr="006C31DB">
              <w:rPr>
                <w:rFonts w:ascii="Times New Roman" w:hAnsi="Times New Roman"/>
                <w:i/>
              </w:rPr>
              <w:t xml:space="preserve"> terveydentilaa annetun tiedon pohjalta?</w:t>
            </w:r>
          </w:p>
        </w:tc>
      </w:tr>
      <w:tr w:rsidR="006C31DB" w:rsidRPr="006861EB" w14:paraId="5D790ED9" w14:textId="77777777" w:rsidTr="00806518">
        <w:tc>
          <w:tcPr>
            <w:tcW w:w="8215" w:type="dxa"/>
          </w:tcPr>
          <w:p w14:paraId="5F65BFB9" w14:textId="4033A56F" w:rsidR="006C31DB" w:rsidRPr="006C31DB" w:rsidRDefault="00A76F52" w:rsidP="006C31DB">
            <w:pPr>
              <w:pStyle w:val="Luettelokappale"/>
              <w:numPr>
                <w:ilvl w:val="0"/>
                <w:numId w:val="27"/>
              </w:numPr>
              <w:rPr>
                <w:rFonts w:ascii="Times New Roman" w:hAnsi="Times New Roman"/>
                <w:i/>
              </w:rPr>
            </w:pPr>
            <w:r>
              <w:rPr>
                <w:rFonts w:ascii="Times New Roman" w:hAnsi="Times New Roman"/>
                <w:i/>
              </w:rPr>
              <w:t>Miten henkilön 5</w:t>
            </w:r>
            <w:r w:rsidR="006C31DB" w:rsidRPr="006C31DB">
              <w:rPr>
                <w:rFonts w:ascii="Times New Roman" w:hAnsi="Times New Roman"/>
                <w:i/>
              </w:rPr>
              <w:t xml:space="preserve">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bookmarkStart w:id="360" w:name="_GoBack"/>
      <w:bookmarkEnd w:id="360"/>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lastRenderedPageBreak/>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3C4B96D" w14:textId="77777777" w:rsidR="006861EB" w:rsidRPr="006C31DB" w:rsidRDefault="006861EB" w:rsidP="006861EB">
      <w:pPr>
        <w:ind w:firstLine="0"/>
        <w:rPr>
          <w:rFonts w:ascii="Times New Roman" w:hAnsi="Times New Roman"/>
          <w:color w:val="auto"/>
          <w:szCs w:val="26"/>
        </w:rPr>
      </w:pPr>
    </w:p>
    <w:p w14:paraId="43597B4C" w14:textId="35EE0066" w:rsidR="004D7B38" w:rsidRPr="006C31DB" w:rsidRDefault="00B74294" w:rsidP="004D7B38">
      <w:pPr>
        <w:ind w:firstLine="0"/>
        <w:rPr>
          <w:rFonts w:ascii="Times New Roman" w:hAnsi="Times New Roman"/>
          <w:color w:val="auto"/>
          <w:szCs w:val="26"/>
        </w:rPr>
      </w:pPr>
      <w:r w:rsidRPr="006C31DB">
        <w:rPr>
          <w:rFonts w:ascii="Times New Roman" w:hAnsi="Times New Roman"/>
          <w:color w:val="auto"/>
          <w:szCs w:val="26"/>
        </w:rPr>
        <w:t>Tehtäväjoukko 2</w:t>
      </w:r>
      <w:r w:rsidR="004D7B38" w:rsidRPr="006C31DB">
        <w:rPr>
          <w:rFonts w:ascii="Times New Roman" w:hAnsi="Times New Roman"/>
          <w:color w:val="auto"/>
          <w:szCs w:val="26"/>
        </w:rPr>
        <w:t>. Aikajana</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060896BD" w14:textId="77777777" w:rsidTr="00806518">
        <w:tc>
          <w:tcPr>
            <w:tcW w:w="8215" w:type="dxa"/>
          </w:tcPr>
          <w:p w14:paraId="3F5048E0" w14:textId="4168CFC3"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Seuraa osakekurssien tilanteen kehittymistä noin puolen minuutin ajan. Esitän tämän jälkeen muutamia kysymyksiä näkemääsi liittyen.</w:t>
            </w:r>
          </w:p>
        </w:tc>
      </w:tr>
      <w:tr w:rsidR="006C31DB" w:rsidRPr="006861EB" w14:paraId="2CB2CD35" w14:textId="77777777" w:rsidTr="00806518">
        <w:tc>
          <w:tcPr>
            <w:tcW w:w="8215" w:type="dxa"/>
          </w:tcPr>
          <w:p w14:paraId="0F362EEC" w14:textId="78827FAC"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heitteli mielestäsi eniten?</w:t>
            </w:r>
          </w:p>
        </w:tc>
      </w:tr>
      <w:tr w:rsidR="006C31DB" w:rsidRPr="006861EB" w14:paraId="22A85FE1" w14:textId="77777777" w:rsidTr="000F1608">
        <w:trPr>
          <w:trHeight w:val="68"/>
        </w:trPr>
        <w:tc>
          <w:tcPr>
            <w:tcW w:w="8215" w:type="dxa"/>
          </w:tcPr>
          <w:p w14:paraId="1090EB87" w14:textId="443B1A3B"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kasvoi mielestäsi eniten?</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1" w:name="_Toc462643327"/>
      <w:bookmarkStart w:id="362" w:name="_Toc463943280"/>
      <w:bookmarkStart w:id="363" w:name="_Toc503616917"/>
      <w:bookmarkEnd w:id="361"/>
      <w:bookmarkEnd w:id="362"/>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3"/>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Default="00981DAB" w:rsidP="007710C8">
      <w:pPr>
        <w:pStyle w:val="Otsikko21"/>
        <w:spacing w:line="360" w:lineRule="auto"/>
        <w:ind w:firstLine="0"/>
      </w:pPr>
      <w:bookmarkStart w:id="364" w:name="_Toc503616918"/>
      <w:r w:rsidRPr="007710C8">
        <w:t>7</w:t>
      </w:r>
      <w:r w:rsidR="006C4D7A" w:rsidRPr="007710C8">
        <w:t xml:space="preserve">.1 </w:t>
      </w:r>
      <w:r w:rsidRPr="007710C8">
        <w:t>Käyttäjätestauksen tulo</w:t>
      </w:r>
      <w:r w:rsidR="00A87F79">
        <w:t>kset</w:t>
      </w:r>
      <w:bookmarkEnd w:id="364"/>
    </w:p>
    <w:p w14:paraId="1F81FC0A" w14:textId="77777777" w:rsidR="0045222A" w:rsidRPr="007710C8" w:rsidRDefault="0045222A" w:rsidP="0045222A">
      <w:pPr>
        <w:spacing w:line="360" w:lineRule="auto"/>
        <w:rPr>
          <w:rFonts w:ascii="Times New Roman" w:hAnsi="Times New Roman"/>
        </w:rPr>
      </w:pPr>
      <w:r w:rsidRPr="007710C8">
        <w:rPr>
          <w:rFonts w:ascii="Times New Roman" w:hAnsi="Times New Roman"/>
        </w:rPr>
        <w:t>- Mtä testauksen avulla kävi ilmi.</w:t>
      </w:r>
    </w:p>
    <w:p w14:paraId="58AECA1F" w14:textId="77777777" w:rsidR="0045222A" w:rsidRPr="007710C8" w:rsidRDefault="0045222A" w:rsidP="0045222A">
      <w:pPr>
        <w:spacing w:line="360" w:lineRule="auto"/>
        <w:rPr>
          <w:rFonts w:ascii="Times New Roman" w:hAnsi="Times New Roman"/>
        </w:rPr>
      </w:pPr>
      <w:r w:rsidRPr="007710C8">
        <w:rPr>
          <w:rFonts w:ascii="Times New Roman" w:hAnsi="Times New Roman"/>
        </w:rPr>
        <w:t>- Minkälaisen visualisointikokemuksen virtuaalitodellisuus tarjosi.</w:t>
      </w:r>
    </w:p>
    <w:p w14:paraId="448CF3D5" w14:textId="77777777" w:rsidR="0045222A" w:rsidRPr="007710C8" w:rsidRDefault="0045222A" w:rsidP="0045222A">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5081D2D4" w14:textId="77777777" w:rsidR="0045222A" w:rsidRPr="0045222A" w:rsidRDefault="0045222A" w:rsidP="0045222A"/>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5" w:name="_Toc503616919"/>
      <w:r w:rsidRPr="007710C8">
        <w:t>7</w:t>
      </w:r>
      <w:r w:rsidR="006C4D7A" w:rsidRPr="007710C8">
        <w:t xml:space="preserve">.2 </w:t>
      </w:r>
      <w:r w:rsidRPr="007710C8">
        <w:t>Loppuyhteenvet</w:t>
      </w:r>
      <w:r w:rsidR="00157A61">
        <w:t>o</w:t>
      </w:r>
      <w:bookmarkEnd w:id="365"/>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66"/>
      <w:r w:rsidR="00C01654" w:rsidRPr="007710C8">
        <w:rPr>
          <w:rFonts w:ascii="Times New Roman" w:hAnsi="Times New Roman"/>
        </w:rPr>
        <w:t>Tämän lisäksi virtuaalitodellisuus ei kuitenkaan tuo mitään täysin uutta ja merkittävää pöytään</w:t>
      </w:r>
      <w:ins w:id="367" w:author="Hassi Sakari" w:date="2017-10-29T16:32:00Z">
        <w:r w:rsidR="00346779" w:rsidRPr="007710C8">
          <w:rPr>
            <w:rFonts w:ascii="Times New Roman" w:hAnsi="Times New Roman"/>
          </w:rPr>
          <w:t xml:space="preserve"> (tulisiko keskittyä AR:n mahdollisuuksiin).</w:t>
        </w:r>
      </w:ins>
      <w:del w:id="368"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6"/>
      <w:r w:rsidR="00E95CA2" w:rsidRPr="007710C8">
        <w:rPr>
          <w:rStyle w:val="Kommentinviite"/>
          <w:rFonts w:ascii="Times New Roman" w:hAnsi="Times New Roman"/>
        </w:rPr>
        <w:commentReference w:id="366"/>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69" w:name="_Toc463943281"/>
      <w:bookmarkEnd w:id="369"/>
    </w:p>
    <w:p w14:paraId="75ED33AD" w14:textId="77777777" w:rsidR="00C464FD" w:rsidRDefault="00C464FD" w:rsidP="00FC5757">
      <w:pPr>
        <w:ind w:firstLine="0"/>
        <w:rPr>
          <w:rFonts w:ascii="Times New Roman" w:hAnsi="Times New Roman"/>
          <w:b/>
          <w:bCs/>
          <w:sz w:val="28"/>
          <w:szCs w:val="28"/>
        </w:rPr>
      </w:pPr>
    </w:p>
    <w:p w14:paraId="27E4678A" w14:textId="77777777" w:rsidR="00C464FD" w:rsidRPr="002E4847" w:rsidRDefault="00C464FD"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0" w:name="_Toc503616920"/>
      <w:r>
        <w:rPr>
          <w:rFonts w:ascii="Times New Roman" w:hAnsi="Times New Roman"/>
          <w:color w:val="00000A"/>
          <w:lang w:val="en-US"/>
        </w:rPr>
        <w:t>LÄHDELUETTELO</w:t>
      </w:r>
      <w:bookmarkEnd w:id="370"/>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1"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2" w:author="Hassi Sakari" w:date="2017-10-29T16:00:00Z">
            <w:rPr>
              <w:rFonts w:ascii="Times New Roman" w:hAnsi="Times New Roman"/>
              <w:sz w:val="22"/>
              <w:szCs w:val="22"/>
            </w:rPr>
          </w:rPrChange>
        </w:rPr>
        <w:t>https://www.leapmotion.com/</w:t>
      </w:r>
    </w:p>
    <w:p w14:paraId="4A2C83D0" w14:textId="77777777" w:rsidR="005064EE" w:rsidRDefault="005064EE" w:rsidP="007710C8">
      <w:pPr>
        <w:spacing w:line="360" w:lineRule="auto"/>
        <w:ind w:firstLine="0"/>
        <w:rPr>
          <w:rFonts w:ascii="Times New Roman" w:hAnsi="Times New Roman"/>
          <w:szCs w:val="24"/>
          <w:lang w:val="en-US"/>
        </w:rPr>
      </w:pP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4"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5"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6"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7"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3"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4"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5"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8"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53132583" w14:textId="77777777" w:rsidR="005B6A34" w:rsidRPr="00DF7A43" w:rsidRDefault="005B6A34"/>
    <w:p w14:paraId="2092EE9B" w14:textId="77777777" w:rsidR="005B6A34" w:rsidRPr="00DF7A43" w:rsidRDefault="005B6A34"/>
    <w:p w14:paraId="3FD865E2" w14:textId="77777777" w:rsidR="005B6A34" w:rsidRPr="00DF7A43" w:rsidRDefault="005B6A34"/>
    <w:p w14:paraId="6BC96411" w14:textId="77777777" w:rsidR="005B6A34" w:rsidRPr="00DF7A43" w:rsidRDefault="005B6A34"/>
    <w:p w14:paraId="2810DFA1" w14:textId="77777777" w:rsidR="005B6A34" w:rsidRPr="00DF7A43" w:rsidRDefault="005B6A34"/>
    <w:p w14:paraId="2A5FFC48" w14:textId="77777777" w:rsidR="005B6A34" w:rsidRPr="00DF7A43" w:rsidRDefault="005B6A34"/>
    <w:p w14:paraId="3F5E1300" w14:textId="77777777" w:rsidR="005B6A34" w:rsidRPr="00DF7A43" w:rsidRDefault="005B6A34"/>
    <w:p w14:paraId="170BAD5C" w14:textId="77777777" w:rsidR="005B6A34" w:rsidRPr="00DF7A43" w:rsidRDefault="005B6A34"/>
    <w:p w14:paraId="36066B67" w14:textId="77777777" w:rsidR="005B6A34" w:rsidRPr="00DF7A43" w:rsidRDefault="005B6A34"/>
    <w:p w14:paraId="2F53251D" w14:textId="77777777" w:rsidR="005B6A34" w:rsidRPr="00DF7A43" w:rsidRDefault="005B6A34"/>
    <w:p w14:paraId="23C38315" w14:textId="77777777" w:rsidR="005B6A34" w:rsidRPr="00DF7A43" w:rsidRDefault="005B6A34"/>
    <w:p w14:paraId="1E88834A" w14:textId="77777777" w:rsidR="005B6A34" w:rsidRPr="00DF7A43" w:rsidRDefault="005B6A34"/>
    <w:p w14:paraId="76216C5F" w14:textId="77777777" w:rsidR="005B6A34" w:rsidRPr="00DF7A43" w:rsidRDefault="005B6A34"/>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76" w:name="_Toc503616921"/>
      <w:r w:rsidRPr="008C7D31">
        <w:rPr>
          <w:rStyle w:val="Korostus"/>
          <w:i w:val="0"/>
        </w:rPr>
        <w:t>Taustatietolomake</w:t>
      </w:r>
      <w:bookmarkEnd w:id="376"/>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r>
        <w:rPr>
          <w:rFonts w:ascii="Times New Roman" w:hAnsi="Times New Roman"/>
          <w:b/>
          <w:szCs w:val="24"/>
          <w:lang w:val="en-US"/>
        </w:rPr>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10F442A9" w14:textId="77777777" w:rsidTr="002C222F">
        <w:tc>
          <w:tcPr>
            <w:tcW w:w="1413" w:type="dxa"/>
          </w:tcPr>
          <w:p w14:paraId="25190381"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4BA841E1" w14:textId="77777777" w:rsidR="00786AD2" w:rsidRPr="006861EB" w:rsidRDefault="00786AD2" w:rsidP="002C222F">
            <w:pPr>
              <w:ind w:firstLine="0"/>
              <w:rPr>
                <w:rFonts w:ascii="Times New Roman" w:hAnsi="Times New Roman"/>
              </w:rPr>
            </w:pPr>
            <w:r w:rsidRPr="006861EB">
              <w:rPr>
                <w:rFonts w:ascii="Times New Roman" w:hAnsi="Times New Roman"/>
              </w:rPr>
              <w:t>Lue jonkin Suomesta lähetetyn Twitter-viestin sisältö.</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45D258CC" w14:textId="77777777" w:rsidTr="002C222F">
        <w:tc>
          <w:tcPr>
            <w:tcW w:w="1413" w:type="dxa"/>
          </w:tcPr>
          <w:p w14:paraId="5C14DB52"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272EB494" w14:textId="77777777" w:rsidR="00786AD2" w:rsidRPr="006861EB" w:rsidRDefault="00786AD2" w:rsidP="002C222F">
            <w:pPr>
              <w:ind w:firstLine="0"/>
              <w:rPr>
                <w:rFonts w:ascii="Times New Roman" w:hAnsi="Times New Roman"/>
              </w:rPr>
            </w:pPr>
            <w:r w:rsidRPr="006861EB">
              <w:rPr>
                <w:rFonts w:ascii="Times New Roman" w:hAnsi="Times New Roman"/>
              </w:rPr>
              <w:t>Lue jonkin Yhdysvalloista lähetetyn Twitter-viestin sisältö.</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77777777" w:rsidR="00786AD2" w:rsidRPr="006861EB" w:rsidRDefault="00786AD2" w:rsidP="002C222F">
            <w:pPr>
              <w:ind w:firstLine="0"/>
              <w:rPr>
                <w:rFonts w:ascii="Times New Roman" w:hAnsi="Times New Roman"/>
              </w:rPr>
            </w:pPr>
            <w:r w:rsidRPr="006861EB">
              <w:rPr>
                <w:rFonts w:ascii="Times New Roman" w:hAnsi="Times New Roman"/>
              </w:rPr>
              <w:t>Etsi Euroopasta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77777777" w:rsidR="00786AD2" w:rsidRPr="006861EB" w:rsidRDefault="00786AD2" w:rsidP="002C222F">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77D43268" w14:textId="77777777" w:rsidR="00786AD2" w:rsidRDefault="00786AD2" w:rsidP="00786AD2">
      <w:pPr>
        <w:ind w:firstLine="0"/>
        <w:rPr>
          <w:rFonts w:ascii="Times New Roman" w:hAnsi="Times New Roman"/>
          <w:b/>
          <w:color w:val="auto"/>
          <w:szCs w:val="26"/>
        </w:rPr>
      </w:pPr>
    </w:p>
    <w:p w14:paraId="229EBA7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786AD2" w:rsidRPr="006861EB" w14:paraId="102F1669" w14:textId="77777777" w:rsidTr="002C222F">
        <w:tc>
          <w:tcPr>
            <w:tcW w:w="1413" w:type="dxa"/>
          </w:tcPr>
          <w:p w14:paraId="3E6341DD"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00E299B3" w14:textId="77777777" w:rsidR="00786AD2" w:rsidRPr="006861EB" w:rsidRDefault="00786AD2" w:rsidP="002C222F">
            <w:pPr>
              <w:ind w:firstLine="0"/>
              <w:rPr>
                <w:rFonts w:ascii="Times New Roman" w:hAnsi="Times New Roman"/>
              </w:rPr>
            </w:pPr>
            <w:r>
              <w:rPr>
                <w:rFonts w:ascii="Times New Roman" w:hAnsi="Times New Roman"/>
              </w:rPr>
              <w:t>Seuraa tukiasemien tilannekuvan päivittymistä muutaman minuutin ajan. Esitän tämän jälkeen muutamia kysymyksiä näkemääsi liittyen.</w:t>
            </w:r>
          </w:p>
        </w:tc>
      </w:tr>
      <w:tr w:rsidR="00786AD2" w:rsidRPr="006861EB" w14:paraId="4D5C7B98" w14:textId="77777777" w:rsidTr="002C222F">
        <w:tc>
          <w:tcPr>
            <w:tcW w:w="1413" w:type="dxa"/>
          </w:tcPr>
          <w:p w14:paraId="797B7E54"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1AA4D19" w14:textId="77777777" w:rsidR="00786AD2" w:rsidRPr="006861EB" w:rsidRDefault="00786AD2" w:rsidP="002C222F">
            <w:pPr>
              <w:ind w:firstLine="0"/>
              <w:rPr>
                <w:rFonts w:ascii="Times New Roman" w:hAnsi="Times New Roman"/>
              </w:rPr>
            </w:pPr>
            <w:r>
              <w:rPr>
                <w:rFonts w:ascii="Times New Roman" w:hAnsi="Times New Roman"/>
              </w:rPr>
              <w:t>Kummalla tukiasemista oli mielestäsi enemmän vikatilanteita/statuksia?</w:t>
            </w:r>
          </w:p>
        </w:tc>
      </w:tr>
      <w:tr w:rsidR="00786AD2" w:rsidRPr="006861EB" w14:paraId="29AB18DD" w14:textId="77777777" w:rsidTr="002C222F">
        <w:tc>
          <w:tcPr>
            <w:tcW w:w="1413" w:type="dxa"/>
          </w:tcPr>
          <w:p w14:paraId="6FFE42F1"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085B17C2" w14:textId="77777777" w:rsidR="00786AD2" w:rsidRPr="006861EB" w:rsidRDefault="00786AD2" w:rsidP="002C222F">
            <w:pPr>
              <w:ind w:firstLine="0"/>
              <w:rPr>
                <w:rFonts w:ascii="Times New Roman" w:hAnsi="Times New Roman"/>
              </w:rPr>
            </w:pPr>
            <w:r>
              <w:rPr>
                <w:rFonts w:ascii="Times New Roman" w:hAnsi="Times New Roman"/>
              </w:rPr>
              <w:t>Kumpi tukiasemista lähetti päivitysviestejä useammin?</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01369DB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Aikajana</w:t>
      </w:r>
    </w:p>
    <w:tbl>
      <w:tblPr>
        <w:tblStyle w:val="TaulukkoRuudukko"/>
        <w:tblW w:w="0" w:type="auto"/>
        <w:tblLook w:val="04A0" w:firstRow="1" w:lastRow="0" w:firstColumn="1" w:lastColumn="0" w:noHBand="0" w:noVBand="1"/>
      </w:tblPr>
      <w:tblGrid>
        <w:gridCol w:w="1413"/>
        <w:gridCol w:w="8215"/>
      </w:tblGrid>
      <w:tr w:rsidR="00786AD2" w:rsidRPr="006861EB" w14:paraId="42CF8368" w14:textId="77777777" w:rsidTr="002C222F">
        <w:tc>
          <w:tcPr>
            <w:tcW w:w="1413" w:type="dxa"/>
          </w:tcPr>
          <w:p w14:paraId="274D407C"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59AFA811" w14:textId="77777777" w:rsidR="00786AD2" w:rsidRPr="006861EB" w:rsidRDefault="00786AD2" w:rsidP="002C222F">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786AD2" w:rsidRPr="006861EB" w14:paraId="34382884" w14:textId="77777777" w:rsidTr="002C222F">
        <w:tc>
          <w:tcPr>
            <w:tcW w:w="1413" w:type="dxa"/>
          </w:tcPr>
          <w:p w14:paraId="2DF10C3E"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36F69BD" w14:textId="77777777" w:rsidR="00786AD2" w:rsidRPr="006861EB" w:rsidRDefault="00786AD2" w:rsidP="002C222F">
            <w:pPr>
              <w:ind w:firstLine="0"/>
              <w:rPr>
                <w:rFonts w:ascii="Times New Roman" w:hAnsi="Times New Roman"/>
              </w:rPr>
            </w:pPr>
            <w:r>
              <w:rPr>
                <w:rFonts w:ascii="Times New Roman" w:hAnsi="Times New Roman"/>
              </w:rPr>
              <w:t>Minkä osakkeen arvo heitteli mielestäsi eniten?</w:t>
            </w:r>
          </w:p>
        </w:tc>
      </w:tr>
      <w:tr w:rsidR="00786AD2" w:rsidRPr="006861EB" w14:paraId="7B63742F" w14:textId="77777777" w:rsidTr="002C222F">
        <w:tc>
          <w:tcPr>
            <w:tcW w:w="1413" w:type="dxa"/>
          </w:tcPr>
          <w:p w14:paraId="697713E9"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1843C82F" w14:textId="77777777" w:rsidR="00786AD2" w:rsidRPr="006861EB" w:rsidRDefault="00786AD2" w:rsidP="002C222F">
            <w:pPr>
              <w:ind w:firstLine="0"/>
              <w:rPr>
                <w:rFonts w:ascii="Times New Roman" w:hAnsi="Times New Roman"/>
              </w:rPr>
            </w:pPr>
            <w:r>
              <w:rPr>
                <w:rFonts w:ascii="Times New Roman" w:hAnsi="Times New Roman"/>
              </w:rPr>
              <w:t>Minkä osakkeen arvo kasvoi mielestäsi eniten?</w:t>
            </w:r>
          </w:p>
        </w:tc>
      </w:tr>
    </w:tbl>
    <w:p w14:paraId="316D295C" w14:textId="77777777" w:rsidR="00786AD2" w:rsidRPr="006861EB" w:rsidRDefault="00786AD2"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2259A4D" w14:textId="77777777" w:rsidR="00786AD2" w:rsidRPr="0084798B" w:rsidRDefault="00786AD2"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786AD2" w14:paraId="7A7776D6" w14:textId="77777777" w:rsidTr="002C222F">
        <w:tc>
          <w:tcPr>
            <w:tcW w:w="9628" w:type="dxa"/>
          </w:tcPr>
          <w:p w14:paraId="731B1592" w14:textId="77777777" w:rsidR="00786AD2" w:rsidRDefault="00786AD2" w:rsidP="002C222F">
            <w:pPr>
              <w:spacing w:line="360" w:lineRule="auto"/>
              <w:ind w:firstLine="0"/>
              <w:jc w:val="left"/>
              <w:rPr>
                <w:rFonts w:ascii="Times New Roman" w:hAnsi="Times New Roman"/>
              </w:rPr>
            </w:pPr>
            <w:r>
              <w:rPr>
                <w:rFonts w:ascii="Times New Roman" w:hAnsi="Times New Roman"/>
              </w:rPr>
              <w:t xml:space="preserve">Mikä näistä kolmesta demosta: Pylväsdiagrammi, graafi tai aikajana toimi mielestäsi parhaiten tässä käyttöympäristössä? </w:t>
            </w:r>
          </w:p>
          <w:p w14:paraId="71177EA4" w14:textId="77777777" w:rsidR="00786AD2" w:rsidRDefault="00786AD2" w:rsidP="002C222F">
            <w:pPr>
              <w:spacing w:line="360" w:lineRule="auto"/>
              <w:ind w:firstLine="0"/>
              <w:jc w:val="left"/>
              <w:rPr>
                <w:rFonts w:ascii="Times New Roman" w:hAnsi="Times New Roman"/>
              </w:rPr>
            </w:pPr>
          </w:p>
          <w:p w14:paraId="2D625C7B" w14:textId="77777777" w:rsidR="00786AD2" w:rsidRDefault="00786AD2" w:rsidP="002C222F">
            <w:pPr>
              <w:spacing w:line="360" w:lineRule="auto"/>
              <w:ind w:firstLine="0"/>
              <w:jc w:val="left"/>
              <w:rPr>
                <w:rFonts w:ascii="Times New Roman" w:hAnsi="Times New Roman"/>
              </w:rPr>
            </w:pPr>
            <w:r>
              <w:rPr>
                <w:rFonts w:ascii="Times New Roman" w:hAnsi="Times New Roman"/>
              </w:rPr>
              <w:lastRenderedPageBreak/>
              <w:t>Vastaavasti mikä näistä toimi mielestäsi huonoiten?</w:t>
            </w:r>
          </w:p>
          <w:p w14:paraId="31829AC0" w14:textId="77777777" w:rsidR="00786AD2" w:rsidRPr="004D7B38" w:rsidRDefault="00786AD2" w:rsidP="002C222F">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786AD2" w:rsidRPr="00744101" w14:paraId="654BA466" w14:textId="77777777" w:rsidTr="002C222F">
        <w:tc>
          <w:tcPr>
            <w:tcW w:w="9628" w:type="dxa"/>
          </w:tcPr>
          <w:p w14:paraId="0DDFFF23"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786AD2" w:rsidRPr="00744101" w14:paraId="61B6D526" w14:textId="77777777" w:rsidTr="002C222F">
        <w:tc>
          <w:tcPr>
            <w:tcW w:w="9628" w:type="dxa"/>
          </w:tcPr>
          <w:p w14:paraId="21EED039"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64F7641B" w14:textId="77777777" w:rsidR="00786AD2" w:rsidRPr="00786AD2" w:rsidRDefault="00786AD2">
      <w:pPr>
        <w:rPr>
          <w:rFonts w:ascii="Times New Roman" w:hAnsi="Times New Roman"/>
          <w:b/>
          <w:szCs w:val="24"/>
          <w:rPrChange w:id="377" w:author="Hassi Sakari" w:date="2017-10-29T16:00:00Z">
            <w:rPr/>
          </w:rPrChange>
        </w:rPr>
      </w:pPr>
    </w:p>
    <w:sectPr w:rsidR="00786AD2" w:rsidRPr="00786AD2" w:rsidSect="00D91104">
      <w:headerReference w:type="default" r:id="rId39"/>
      <w:footerReference w:type="default" r:id="rId40"/>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7B431E" w:rsidRPr="009A17A0" w:rsidRDefault="007B431E">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7B431E" w:rsidRPr="00517254" w:rsidRDefault="007B431E">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7B431E" w:rsidRPr="00826991" w:rsidRDefault="007B431E">
      <w:pPr>
        <w:pStyle w:val="Kommentinteksti"/>
      </w:pPr>
      <w:r>
        <w:rPr>
          <w:rStyle w:val="Kommentinviite"/>
        </w:rPr>
        <w:annotationRef/>
      </w:r>
      <w:r w:rsidRPr="00826991">
        <w:t>Avaa lyhenne.</w:t>
      </w:r>
    </w:p>
  </w:comment>
  <w:comment w:id="33" w:author="Harri Siirtola" w:date="2017-06-18T15:20:00Z" w:initials="HS">
    <w:p w14:paraId="0E30A975" w14:textId="349FA070" w:rsidR="007B431E" w:rsidRPr="00826991" w:rsidRDefault="007B431E">
      <w:pPr>
        <w:pStyle w:val="Kommentinteksti"/>
      </w:pPr>
      <w:r>
        <w:rPr>
          <w:rStyle w:val="Kommentinviite"/>
        </w:rPr>
        <w:annotationRef/>
      </w:r>
      <w:r>
        <w:t>Toistoa, konsensus == yhteisymmärrys.</w:t>
      </w:r>
    </w:p>
  </w:comment>
  <w:comment w:id="36" w:author="Harri Siirtola" w:date="2017-06-18T15:33:00Z" w:initials="HS">
    <w:p w14:paraId="368B89DF" w14:textId="68BC16DF" w:rsidR="007B431E" w:rsidRDefault="007B431E">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7B431E" w:rsidRDefault="007B431E">
      <w:pPr>
        <w:pStyle w:val="Kommentinteksti"/>
        <w:rPr>
          <w:noProof/>
        </w:rPr>
      </w:pPr>
      <w:r>
        <w:rPr>
          <w:rStyle w:val="Kommentinviite"/>
        </w:rPr>
        <w:annotationRef/>
      </w:r>
    </w:p>
    <w:p w14:paraId="12C663BF" w14:textId="014DDF53" w:rsidR="007B431E" w:rsidRDefault="007B431E">
      <w:pPr>
        <w:pStyle w:val="Kommentinteksti"/>
      </w:pPr>
      <w:r>
        <w:t>Laney määritteli ensimmäisenä?</w:t>
      </w:r>
    </w:p>
  </w:comment>
  <w:comment w:id="57" w:author="Harri Siirtola" w:date="2017-06-18T15:35:00Z" w:initials="HS">
    <w:p w14:paraId="11D262E0" w14:textId="4988ACC1" w:rsidR="007B431E" w:rsidRDefault="007B431E">
      <w:pPr>
        <w:pStyle w:val="Kommentinteksti"/>
      </w:pPr>
      <w:r>
        <w:rPr>
          <w:rStyle w:val="Kommentinviite"/>
        </w:rPr>
        <w:annotationRef/>
      </w:r>
      <w:r>
        <w:t>Yllä</w:t>
      </w:r>
    </w:p>
  </w:comment>
  <w:comment w:id="62" w:author="Harri Siirtola" w:date="2017-06-18T15:35:00Z" w:initials="HS">
    <w:p w14:paraId="1B583358" w14:textId="4648C752" w:rsidR="007B431E" w:rsidRDefault="007B431E">
      <w:pPr>
        <w:pStyle w:val="Kommentinteksti"/>
      </w:pPr>
      <w:r>
        <w:rPr>
          <w:rStyle w:val="Kommentinviite"/>
        </w:rPr>
        <w:annotationRef/>
      </w:r>
      <w:r>
        <w:t>Turhan juhlallista, ”joten” ja sivulause tms.?</w:t>
      </w:r>
    </w:p>
  </w:comment>
  <w:comment w:id="65" w:author="Harri Siirtola" w:date="2017-06-18T15:36:00Z" w:initials="HS">
    <w:p w14:paraId="71138002" w14:textId="15B23D12" w:rsidR="007B431E" w:rsidRDefault="007B431E">
      <w:pPr>
        <w:pStyle w:val="Kommentinteksti"/>
      </w:pPr>
      <w:r>
        <w:rPr>
          <w:rStyle w:val="Kommentinviite"/>
        </w:rPr>
        <w:annotationRef/>
      </w:r>
      <w:r>
        <w:t>Tieto -&gt; niiden, tieto -&gt; sen</w:t>
      </w:r>
    </w:p>
  </w:comment>
  <w:comment w:id="69" w:author="Harri Siirtola" w:date="2017-06-18T15:37:00Z" w:initials="HS">
    <w:p w14:paraId="71DD9B86" w14:textId="3E73957A" w:rsidR="007B431E" w:rsidRDefault="007B431E">
      <w:pPr>
        <w:pStyle w:val="Kommentinteksti"/>
      </w:pPr>
      <w:r>
        <w:rPr>
          <w:rStyle w:val="Kommentinviite"/>
        </w:rPr>
        <w:annotationRef/>
      </w:r>
      <w:r>
        <w:t>sen</w:t>
      </w:r>
    </w:p>
  </w:comment>
  <w:comment w:id="72" w:author="Harri Siirtola" w:date="2017-06-18T15:37:00Z" w:initials="HS">
    <w:p w14:paraId="733A4149" w14:textId="789CE86A" w:rsidR="007B431E" w:rsidRDefault="007B431E">
      <w:pPr>
        <w:pStyle w:val="Kommentinteksti"/>
      </w:pPr>
      <w:r>
        <w:rPr>
          <w:rStyle w:val="Kommentinviite"/>
        </w:rPr>
        <w:annotationRef/>
      </w:r>
      <w:r>
        <w:t>”tuottaessa rakenteellisesti erilaista”?</w:t>
      </w:r>
    </w:p>
  </w:comment>
  <w:comment w:id="74" w:author="Harri Siirtola" w:date="2017-06-18T15:48:00Z" w:initials="HS">
    <w:p w14:paraId="1409405C" w14:textId="30804353" w:rsidR="007B431E" w:rsidRDefault="007B431E">
      <w:pPr>
        <w:pStyle w:val="Kommentinteksti"/>
      </w:pPr>
      <w:r>
        <w:rPr>
          <w:rStyle w:val="Kommentinviite"/>
        </w:rPr>
        <w:annotationRef/>
      </w:r>
      <w:r>
        <w:t>Kuvaan 1 ei viitata tekstistä.</w:t>
      </w:r>
    </w:p>
  </w:comment>
  <w:comment w:id="84" w:author="Harri Siirtola" w:date="2017-06-18T15:39:00Z" w:initials="HS">
    <w:p w14:paraId="48CFE5D9" w14:textId="364F48C6" w:rsidR="007B431E" w:rsidRDefault="007B431E">
      <w:pPr>
        <w:pStyle w:val="Kommentinteksti"/>
      </w:pPr>
      <w:r>
        <w:rPr>
          <w:rStyle w:val="Kommentinviite"/>
        </w:rPr>
        <w:annotationRef/>
      </w:r>
      <w:r>
        <w:t>Tätä voisi vähän avata esimerkillä.</w:t>
      </w:r>
    </w:p>
  </w:comment>
  <w:comment w:id="101" w:author="Harri Siirtola" w:date="2017-06-18T15:41:00Z" w:initials="HS">
    <w:p w14:paraId="52ADC084" w14:textId="77777777" w:rsidR="007B431E" w:rsidRDefault="007B431E" w:rsidP="00B60EF2">
      <w:pPr>
        <w:pStyle w:val="Seliteteksti"/>
        <w:rPr>
          <w:noProof/>
        </w:rPr>
      </w:pPr>
      <w:r>
        <w:rPr>
          <w:rStyle w:val="Kommentinviite"/>
        </w:rPr>
        <w:annotationRef/>
      </w:r>
      <w:r>
        <w:t xml:space="preserve">Tässä voisi viitata Colin </w:t>
      </w:r>
    </w:p>
    <w:p w14:paraId="7D0D7A42" w14:textId="4EC76656" w:rsidR="007B431E" w:rsidRPr="007710C8" w:rsidRDefault="007B431E" w:rsidP="00B60EF2">
      <w:pPr>
        <w:pStyle w:val="Seliteteksti"/>
      </w:pPr>
      <w:r>
        <w:t xml:space="preserve">Waren kirjaan, johonkin sopivaan kohtaan. </w:t>
      </w:r>
      <w:r w:rsidRPr="007710C8">
        <w:t xml:space="preserve">Saat lainaan jos haluat. </w:t>
      </w:r>
    </w:p>
    <w:p w14:paraId="59E892A9" w14:textId="00F1BF47" w:rsidR="007B431E" w:rsidRPr="0037239A" w:rsidRDefault="007B431E"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7B431E" w:rsidRDefault="007B431E">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7B431E" w:rsidRDefault="007B431E">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7B431E" w:rsidRDefault="007B431E">
      <w:pPr>
        <w:pStyle w:val="Kommentinteksti"/>
      </w:pPr>
      <w:r>
        <w:rPr>
          <w:rStyle w:val="Kommentinviite"/>
        </w:rPr>
        <w:annotationRef/>
      </w:r>
      <w:r>
        <w:t>Vai rakenteen? Vai metadatan?</w:t>
      </w:r>
    </w:p>
  </w:comment>
  <w:comment w:id="124" w:author="Harri Siirtola" w:date="2017-06-18T15:53:00Z" w:initials="HS">
    <w:p w14:paraId="2CC4C38D" w14:textId="24429E13" w:rsidR="007B431E" w:rsidRDefault="007B431E">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7B431E" w:rsidRDefault="007B431E">
      <w:pPr>
        <w:pStyle w:val="Kommentinteksti"/>
      </w:pPr>
      <w:r>
        <w:rPr>
          <w:rStyle w:val="Kommentinviite"/>
        </w:rPr>
        <w:annotationRef/>
      </w:r>
      <w:r>
        <w:t>Vuosiluku</w:t>
      </w:r>
    </w:p>
  </w:comment>
  <w:comment w:id="149" w:author="Harri Siirtola" w:date="2017-06-18T15:56:00Z" w:initials="HS">
    <w:p w14:paraId="5F699488" w14:textId="2F66EACA" w:rsidR="007B431E" w:rsidRDefault="007B431E">
      <w:pPr>
        <w:pStyle w:val="Kommentinteksti"/>
      </w:pPr>
      <w:r>
        <w:rPr>
          <w:rStyle w:val="Kommentinviite"/>
        </w:rPr>
        <w:annotationRef/>
      </w:r>
      <w:r>
        <w:t>Puhekieltä</w:t>
      </w:r>
    </w:p>
  </w:comment>
  <w:comment w:id="155" w:author="Harri Siirtola" w:date="2017-06-18T16:17:00Z" w:initials="HS">
    <w:p w14:paraId="4D02714F" w14:textId="4BEB349C" w:rsidR="007B431E" w:rsidRPr="0037239A" w:rsidRDefault="007B431E">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7B431E" w:rsidRDefault="007B431E">
      <w:pPr>
        <w:pStyle w:val="Kommentinteksti"/>
      </w:pPr>
      <w:r>
        <w:rPr>
          <w:rStyle w:val="Kommentinviite"/>
        </w:rPr>
        <w:annotationRef/>
      </w:r>
      <w:r>
        <w:t>Datamäärän kasvun vuoksi?</w:t>
      </w:r>
    </w:p>
  </w:comment>
  <w:comment w:id="170" w:author="Harri Siirtola" w:date="2017-06-18T16:20:00Z" w:initials="HS">
    <w:p w14:paraId="5D8C48D9" w14:textId="729D4942" w:rsidR="007B431E" w:rsidRDefault="007B431E">
      <w:pPr>
        <w:pStyle w:val="Kommentinteksti"/>
      </w:pPr>
      <w:r>
        <w:rPr>
          <w:rStyle w:val="Kommentinviite"/>
        </w:rPr>
        <w:annotationRef/>
      </w:r>
      <w:r>
        <w:t>Vuosi</w:t>
      </w:r>
    </w:p>
  </w:comment>
  <w:comment w:id="183" w:author="Harri Siirtola" w:date="2017-06-18T16:21:00Z" w:initials="HS">
    <w:p w14:paraId="6921B82A" w14:textId="06AE1661" w:rsidR="007B431E" w:rsidRDefault="007B431E">
      <w:pPr>
        <w:pStyle w:val="Kommentinteksti"/>
      </w:pPr>
      <w:r>
        <w:rPr>
          <w:rStyle w:val="Kommentinviite"/>
        </w:rPr>
        <w:annotationRef/>
      </w:r>
      <w:r>
        <w:t>Kappaleessa</w:t>
      </w:r>
    </w:p>
  </w:comment>
  <w:comment w:id="210" w:author="Harri Siirtola" w:date="2017-06-18T16:24:00Z" w:initials="HS">
    <w:p w14:paraId="79C8CB6F" w14:textId="2A973F50" w:rsidR="007B431E" w:rsidRDefault="007B431E">
      <w:pPr>
        <w:pStyle w:val="Kommentinteksti"/>
      </w:pPr>
      <w:r>
        <w:rPr>
          <w:rStyle w:val="Kommentinviite"/>
        </w:rPr>
        <w:annotationRef/>
      </w:r>
      <w:r>
        <w:t>Nimi?</w:t>
      </w:r>
    </w:p>
  </w:comment>
  <w:comment w:id="217" w:author="Harri Siirtola" w:date="2017-06-18T16:25:00Z" w:initials="HS">
    <w:p w14:paraId="0764B722" w14:textId="4755C04A" w:rsidR="007B431E" w:rsidRDefault="007B431E">
      <w:pPr>
        <w:pStyle w:val="Kommentinteksti"/>
      </w:pPr>
      <w:r>
        <w:rPr>
          <w:rStyle w:val="Kommentinviite"/>
        </w:rPr>
        <w:annotationRef/>
      </w:r>
      <w:r>
        <w:t>[Johnson, 2006]?</w:t>
      </w:r>
    </w:p>
  </w:comment>
  <w:comment w:id="222" w:author="Harri Siirtola" w:date="2017-06-18T16:25:00Z" w:initials="HS">
    <w:p w14:paraId="4777503A" w14:textId="77777777" w:rsidR="007B431E" w:rsidRDefault="007B431E" w:rsidP="0073660F">
      <w:pPr>
        <w:pStyle w:val="Kommentinteksti"/>
      </w:pPr>
      <w:r>
        <w:rPr>
          <w:rStyle w:val="Kommentinviite"/>
        </w:rPr>
        <w:annotationRef/>
      </w:r>
      <w:r>
        <w:t>[Johnson, 2006]?</w:t>
      </w:r>
    </w:p>
  </w:comment>
  <w:comment w:id="234" w:author="Harri Siirtola" w:date="2017-06-18T16:28:00Z" w:initials="HS">
    <w:p w14:paraId="5DA3BA8F" w14:textId="77777777" w:rsidR="007B431E" w:rsidRDefault="007B431E">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7B431E" w:rsidRPr="0037239A" w:rsidRDefault="007B431E" w:rsidP="001C0C6D">
      <w:pPr>
        <w:pStyle w:val="Kommentinteksti"/>
      </w:pPr>
    </w:p>
    <w:p w14:paraId="350EAC61" w14:textId="77777777" w:rsidR="007B431E" w:rsidRDefault="007B431E" w:rsidP="006A0D50">
      <w:pPr>
        <w:pStyle w:val="Kommentinteksti"/>
        <w:rPr>
          <w:noProof/>
        </w:rPr>
      </w:pPr>
      <w:r w:rsidRPr="0037239A">
        <w:t>Thomas, J. J. and Cook, K. A., editors (200</w:t>
      </w:r>
    </w:p>
    <w:p w14:paraId="2F53E46D" w14:textId="3BCFFC4B" w:rsidR="007B431E" w:rsidRPr="001C0C6D" w:rsidRDefault="007B431E"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7B431E" w:rsidRDefault="007B431E">
      <w:pPr>
        <w:pStyle w:val="Kommentinteksti"/>
      </w:pPr>
      <w:r>
        <w:rPr>
          <w:rStyle w:val="Kommentinviite"/>
        </w:rPr>
        <w:annotationRef/>
      </w:r>
      <w:r>
        <w:t>Iso alkukirjain, ei kursivointia</w:t>
      </w:r>
    </w:p>
  </w:comment>
  <w:comment w:id="255" w:author="Harri Siirtola" w:date="2017-06-18T16:37:00Z" w:initials="HS">
    <w:p w14:paraId="1E1BB47E" w14:textId="0BCD2158" w:rsidR="007B431E" w:rsidRDefault="007B431E">
      <w:pPr>
        <w:pStyle w:val="Kommentinteksti"/>
      </w:pPr>
      <w:r>
        <w:rPr>
          <w:rStyle w:val="Kommentinviite"/>
        </w:rPr>
        <w:annotationRef/>
      </w:r>
      <w:r>
        <w:t>Scatter Plot Matrix (SPLOM)</w:t>
      </w:r>
    </w:p>
  </w:comment>
  <w:comment w:id="265" w:author="Harri Siirtola" w:date="2017-06-18T16:39:00Z" w:initials="HS">
    <w:p w14:paraId="13233D2E" w14:textId="667C0B5C" w:rsidR="007B431E" w:rsidRDefault="007B431E">
      <w:pPr>
        <w:pStyle w:val="Kommentinteksti"/>
      </w:pPr>
      <w:r>
        <w:rPr>
          <w:rStyle w:val="Kommentinviite"/>
        </w:rPr>
        <w:annotationRef/>
      </w:r>
      <w:r>
        <w:t>Erikoinen termi, voiko tätä avata?</w:t>
      </w:r>
    </w:p>
  </w:comment>
  <w:comment w:id="269" w:author="Harri Siirtola" w:date="2017-06-18T16:39:00Z" w:initials="HS">
    <w:p w14:paraId="624E544F" w14:textId="77777777" w:rsidR="007B431E" w:rsidRDefault="007B431E"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7B431E" w:rsidRDefault="007B431E">
      <w:pPr>
        <w:pStyle w:val="Kommentinteksti"/>
      </w:pPr>
      <w:r>
        <w:rPr>
          <w:rStyle w:val="Kommentinviite"/>
        </w:rPr>
        <w:annotationRef/>
      </w:r>
      <w:r>
        <w:t>Ei kursivointia</w:t>
      </w:r>
    </w:p>
  </w:comment>
  <w:comment w:id="287" w:author="Harri Siirtola" w:date="2017-06-18T16:42:00Z" w:initials="HS">
    <w:p w14:paraId="09977314" w14:textId="6BA5C256" w:rsidR="007B431E" w:rsidRDefault="007B431E">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7B431E" w:rsidRDefault="007B431E">
      <w:pPr>
        <w:pStyle w:val="Kommentinteksti"/>
      </w:pPr>
      <w:r>
        <w:rPr>
          <w:rStyle w:val="Kommentinviite"/>
        </w:rPr>
        <w:annotationRef/>
      </w:r>
      <w:r>
        <w:t>”Rinnakkaiskoordinaatit” suomeksi.</w:t>
      </w:r>
    </w:p>
  </w:comment>
  <w:comment w:id="290" w:author="Harri Siirtola" w:date="2017-06-18T16:51:00Z" w:initials="HS">
    <w:p w14:paraId="1DB4AD25" w14:textId="16AEE078" w:rsidR="007B431E" w:rsidRDefault="007B431E">
      <w:pPr>
        <w:pStyle w:val="Kommentinteksti"/>
      </w:pPr>
      <w:r>
        <w:rPr>
          <w:rStyle w:val="Kommentinviite"/>
        </w:rPr>
        <w:annotationRef/>
      </w:r>
      <w:r>
        <w:t>Yleensä viitataan Inselbergin kirjaan tai sitten ensimmäiseen konferenssipaperiin.</w:t>
      </w:r>
    </w:p>
    <w:p w14:paraId="2B2E6939" w14:textId="77777777" w:rsidR="007B431E" w:rsidRPr="00ED2FF1" w:rsidRDefault="007B431E" w:rsidP="007349FF">
      <w:pPr>
        <w:pStyle w:val="Kommentinteksti"/>
      </w:pPr>
    </w:p>
    <w:p w14:paraId="72ECF909" w14:textId="77777777" w:rsidR="007B431E" w:rsidRDefault="007B431E" w:rsidP="007349FF">
      <w:pPr>
        <w:pStyle w:val="Kommentinteksti"/>
        <w:rPr>
          <w:noProof/>
          <w:lang w:val="en-GB"/>
        </w:rPr>
      </w:pPr>
      <w:r w:rsidRPr="007349FF">
        <w:rPr>
          <w:lang w:val="en-GB"/>
        </w:rPr>
        <w:t>Inselberg, A. (200</w:t>
      </w:r>
    </w:p>
    <w:p w14:paraId="396BFADF" w14:textId="104CF202" w:rsidR="007B431E" w:rsidRPr="007349FF" w:rsidRDefault="007B431E" w:rsidP="007349FF">
      <w:pPr>
        <w:pStyle w:val="Kommentinteksti"/>
        <w:rPr>
          <w:lang w:val="en-GB"/>
        </w:rPr>
      </w:pPr>
      <w:r w:rsidRPr="007349FF">
        <w:rPr>
          <w:lang w:val="en-GB"/>
        </w:rPr>
        <w:t>9). Parallel Coordinates: Visual Multidimensional Geometry and its Applications. Springer.</w:t>
      </w:r>
    </w:p>
    <w:p w14:paraId="774EC549" w14:textId="77777777" w:rsidR="007B431E" w:rsidRPr="0037239A" w:rsidRDefault="007B431E">
      <w:pPr>
        <w:pStyle w:val="Kommentinteksti"/>
        <w:rPr>
          <w:lang w:val="en-US"/>
        </w:rPr>
      </w:pPr>
    </w:p>
    <w:p w14:paraId="7AA3E03C" w14:textId="514CF3CF" w:rsidR="007B431E" w:rsidRPr="00ED2FF1" w:rsidRDefault="007B431E"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7B431E" w:rsidRDefault="007B431E"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7B431E" w:rsidRDefault="007B431E" w:rsidP="0070786A">
      <w:pPr>
        <w:pStyle w:val="Kommentinteksti"/>
        <w:rPr>
          <w:lang w:val="en-GB"/>
        </w:rPr>
      </w:pPr>
    </w:p>
    <w:p w14:paraId="4C705CBF" w14:textId="77777777" w:rsidR="007B431E" w:rsidRPr="004A4AF3" w:rsidRDefault="007B431E"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7B431E" w:rsidRPr="004A4AF3" w:rsidRDefault="007B431E" w:rsidP="0070786A">
      <w:pPr>
        <w:pStyle w:val="Kommentinteksti"/>
      </w:pPr>
    </w:p>
  </w:comment>
  <w:comment w:id="310" w:author="Harri Siirtola" w:date="2017-06-18T18:56:00Z" w:initials="HS">
    <w:p w14:paraId="2EC3A907" w14:textId="69ABD49E" w:rsidR="007B431E" w:rsidRDefault="007B431E">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7B431E" w:rsidRDefault="007B431E">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7B431E" w:rsidRDefault="007B431E">
      <w:pPr>
        <w:pStyle w:val="Kommentinteksti"/>
      </w:pPr>
      <w:r>
        <w:rPr>
          <w:rStyle w:val="Kommentinviite"/>
        </w:rPr>
        <w:annotationRef/>
      </w:r>
      <w:r>
        <w:t>tutkimuksensa</w:t>
      </w:r>
    </w:p>
  </w:comment>
  <w:comment w:id="322" w:author="Harri Siirtola" w:date="2017-06-18T19:01:00Z" w:initials="HS">
    <w:p w14:paraId="5E762232" w14:textId="1251AB01" w:rsidR="007B431E" w:rsidRDefault="007B431E">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7B431E" w:rsidRDefault="007B431E">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7B431E" w:rsidRDefault="007B431E">
      <w:pPr>
        <w:pStyle w:val="Kommentinteksti"/>
      </w:pPr>
      <w:r>
        <w:rPr>
          <w:rStyle w:val="Kommentinviite"/>
        </w:rPr>
        <w:annotationRef/>
      </w:r>
      <w:r>
        <w:t>Aikaisemmin ”et al.” ei ollut kursivoitu – johdonmukaisuus! Ja gradupohjan suositus, mikä se tällä hetkellä onkaan.</w:t>
      </w:r>
    </w:p>
  </w:comment>
  <w:comment w:id="366" w:author="Harri Siirtola" w:date="2017-06-18T17:07:00Z" w:initials="HS">
    <w:p w14:paraId="07DC7E5C" w14:textId="5A977500" w:rsidR="007B431E" w:rsidRDefault="007B431E">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C5D4F" w14:textId="77777777" w:rsidR="007D73D2" w:rsidRDefault="007D73D2" w:rsidP="00D91104">
      <w:pPr>
        <w:spacing w:line="240" w:lineRule="auto"/>
      </w:pPr>
      <w:r>
        <w:separator/>
      </w:r>
    </w:p>
  </w:endnote>
  <w:endnote w:type="continuationSeparator" w:id="0">
    <w:p w14:paraId="336E52AA" w14:textId="77777777" w:rsidR="007D73D2" w:rsidRDefault="007D73D2"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7B431E" w:rsidRDefault="007B431E">
    <w:pPr>
      <w:pStyle w:val="Alatunniste1"/>
      <w:jc w:val="right"/>
    </w:pPr>
    <w:r>
      <w:fldChar w:fldCharType="begin"/>
    </w:r>
    <w:r>
      <w:instrText>PAGE</w:instrText>
    </w:r>
    <w:r>
      <w:fldChar w:fldCharType="separate"/>
    </w:r>
    <w:r w:rsidR="00BC6481">
      <w:rPr>
        <w:noProof/>
      </w:rPr>
      <w:t>1</w:t>
    </w:r>
    <w:r>
      <w:fldChar w:fldCharType="end"/>
    </w:r>
  </w:p>
  <w:p w14:paraId="73B59A45" w14:textId="77777777" w:rsidR="007B431E" w:rsidRDefault="007B431E">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7B431E" w:rsidRDefault="007B431E">
    <w:pPr>
      <w:pStyle w:val="Alatunniste1"/>
      <w:jc w:val="right"/>
    </w:pPr>
    <w:r>
      <w:fldChar w:fldCharType="begin"/>
    </w:r>
    <w:r>
      <w:instrText>PAGE</w:instrText>
    </w:r>
    <w:r>
      <w:fldChar w:fldCharType="separate"/>
    </w:r>
    <w:r w:rsidR="00A76F52">
      <w:rPr>
        <w:noProof/>
      </w:rPr>
      <w:t>51</w:t>
    </w:r>
    <w:r>
      <w:fldChar w:fldCharType="end"/>
    </w:r>
  </w:p>
  <w:p w14:paraId="6B1FAF50" w14:textId="77777777" w:rsidR="007B431E" w:rsidRDefault="007B431E">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F19090" w14:textId="77777777" w:rsidR="007D73D2" w:rsidRDefault="007D73D2" w:rsidP="00D91104">
      <w:pPr>
        <w:spacing w:line="240" w:lineRule="auto"/>
      </w:pPr>
      <w:r>
        <w:separator/>
      </w:r>
    </w:p>
  </w:footnote>
  <w:footnote w:type="continuationSeparator" w:id="0">
    <w:p w14:paraId="479E60FC" w14:textId="77777777" w:rsidR="007D73D2" w:rsidRDefault="007D73D2"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7B431E" w:rsidRDefault="007B431E">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7B431E" w:rsidRDefault="007B431E">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5"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7"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8"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2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20"/>
  </w:num>
  <w:num w:numId="3">
    <w:abstractNumId w:val="4"/>
  </w:num>
  <w:num w:numId="4">
    <w:abstractNumId w:val="1"/>
  </w:num>
  <w:num w:numId="5">
    <w:abstractNumId w:val="16"/>
  </w:num>
  <w:num w:numId="6">
    <w:abstractNumId w:val="14"/>
  </w:num>
  <w:num w:numId="7">
    <w:abstractNumId w:val="21"/>
  </w:num>
  <w:num w:numId="8">
    <w:abstractNumId w:val="23"/>
  </w:num>
  <w:num w:numId="9">
    <w:abstractNumId w:val="15"/>
  </w:num>
  <w:num w:numId="10">
    <w:abstractNumId w:val="18"/>
  </w:num>
  <w:num w:numId="11">
    <w:abstractNumId w:val="19"/>
  </w:num>
  <w:num w:numId="12">
    <w:abstractNumId w:val="28"/>
  </w:num>
  <w:num w:numId="13">
    <w:abstractNumId w:val="7"/>
  </w:num>
  <w:num w:numId="14">
    <w:abstractNumId w:val="25"/>
  </w:num>
  <w:num w:numId="15">
    <w:abstractNumId w:val="24"/>
  </w:num>
  <w:num w:numId="16">
    <w:abstractNumId w:val="13"/>
  </w:num>
  <w:num w:numId="17">
    <w:abstractNumId w:val="3"/>
  </w:num>
  <w:num w:numId="18">
    <w:abstractNumId w:val="22"/>
  </w:num>
  <w:num w:numId="19">
    <w:abstractNumId w:val="6"/>
  </w:num>
  <w:num w:numId="20">
    <w:abstractNumId w:val="17"/>
  </w:num>
  <w:num w:numId="21">
    <w:abstractNumId w:val="26"/>
  </w:num>
  <w:num w:numId="22">
    <w:abstractNumId w:val="11"/>
  </w:num>
  <w:num w:numId="23">
    <w:abstractNumId w:val="8"/>
  </w:num>
  <w:num w:numId="24">
    <w:abstractNumId w:val="12"/>
  </w:num>
  <w:num w:numId="25">
    <w:abstractNumId w:val="9"/>
  </w:num>
  <w:num w:numId="26">
    <w:abstractNumId w:val="27"/>
  </w:num>
  <w:num w:numId="27">
    <w:abstractNumId w:val="2"/>
  </w:num>
  <w:num w:numId="28">
    <w:abstractNumId w:val="0"/>
  </w:num>
  <w:num w:numId="2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10F6"/>
    <w:rsid w:val="00022EE0"/>
    <w:rsid w:val="0003046D"/>
    <w:rsid w:val="00045FF7"/>
    <w:rsid w:val="000468F4"/>
    <w:rsid w:val="00051019"/>
    <w:rsid w:val="00054A2B"/>
    <w:rsid w:val="00054E91"/>
    <w:rsid w:val="00062469"/>
    <w:rsid w:val="00064406"/>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1608"/>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C60"/>
    <w:rsid w:val="002B5D22"/>
    <w:rsid w:val="002C0413"/>
    <w:rsid w:val="002C222F"/>
    <w:rsid w:val="002D00C2"/>
    <w:rsid w:val="002E0562"/>
    <w:rsid w:val="002E3100"/>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403905"/>
    <w:rsid w:val="00410130"/>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222A"/>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6C74"/>
    <w:rsid w:val="004C7BAF"/>
    <w:rsid w:val="004D721D"/>
    <w:rsid w:val="004D7B38"/>
    <w:rsid w:val="004E7321"/>
    <w:rsid w:val="004F261F"/>
    <w:rsid w:val="004F4873"/>
    <w:rsid w:val="00500526"/>
    <w:rsid w:val="00501A76"/>
    <w:rsid w:val="00501F2A"/>
    <w:rsid w:val="00505197"/>
    <w:rsid w:val="005064EE"/>
    <w:rsid w:val="005066DF"/>
    <w:rsid w:val="005100F6"/>
    <w:rsid w:val="00511767"/>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1DB"/>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61C6"/>
    <w:rsid w:val="007A6331"/>
    <w:rsid w:val="007B25E2"/>
    <w:rsid w:val="007B29D6"/>
    <w:rsid w:val="007B2BEF"/>
    <w:rsid w:val="007B31EF"/>
    <w:rsid w:val="007B3791"/>
    <w:rsid w:val="007B431E"/>
    <w:rsid w:val="007B7784"/>
    <w:rsid w:val="007C0FEE"/>
    <w:rsid w:val="007C2F48"/>
    <w:rsid w:val="007C3242"/>
    <w:rsid w:val="007C4303"/>
    <w:rsid w:val="007C6522"/>
    <w:rsid w:val="007C7E4C"/>
    <w:rsid w:val="007D0DDB"/>
    <w:rsid w:val="007D0E1D"/>
    <w:rsid w:val="007D6579"/>
    <w:rsid w:val="007D73D2"/>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798B"/>
    <w:rsid w:val="0085546D"/>
    <w:rsid w:val="00856073"/>
    <w:rsid w:val="008562B0"/>
    <w:rsid w:val="0086571E"/>
    <w:rsid w:val="008722AD"/>
    <w:rsid w:val="008732DC"/>
    <w:rsid w:val="00873769"/>
    <w:rsid w:val="00880EFC"/>
    <w:rsid w:val="008834F1"/>
    <w:rsid w:val="00883A3E"/>
    <w:rsid w:val="00883ED9"/>
    <w:rsid w:val="00884375"/>
    <w:rsid w:val="008907BF"/>
    <w:rsid w:val="008931C1"/>
    <w:rsid w:val="008931F2"/>
    <w:rsid w:val="00893ED7"/>
    <w:rsid w:val="00894389"/>
    <w:rsid w:val="00895B4F"/>
    <w:rsid w:val="008A0C17"/>
    <w:rsid w:val="008A174F"/>
    <w:rsid w:val="008A3175"/>
    <w:rsid w:val="008A41A9"/>
    <w:rsid w:val="008B0C57"/>
    <w:rsid w:val="008B2335"/>
    <w:rsid w:val="008D29AE"/>
    <w:rsid w:val="008D4DEA"/>
    <w:rsid w:val="008E0545"/>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76F52"/>
    <w:rsid w:val="00A81F56"/>
    <w:rsid w:val="00A842BF"/>
    <w:rsid w:val="00A863FB"/>
    <w:rsid w:val="00A86A1F"/>
    <w:rsid w:val="00A87F79"/>
    <w:rsid w:val="00A911D0"/>
    <w:rsid w:val="00A928B7"/>
    <w:rsid w:val="00A962E3"/>
    <w:rsid w:val="00AA0F7C"/>
    <w:rsid w:val="00AA1E9E"/>
    <w:rsid w:val="00AA7A91"/>
    <w:rsid w:val="00AB0341"/>
    <w:rsid w:val="00AB0CE1"/>
    <w:rsid w:val="00AB31D3"/>
    <w:rsid w:val="00AB6BDC"/>
    <w:rsid w:val="00AB7FDC"/>
    <w:rsid w:val="00AC19E1"/>
    <w:rsid w:val="00AC5495"/>
    <w:rsid w:val="00AC687D"/>
    <w:rsid w:val="00AD2B96"/>
    <w:rsid w:val="00AD33E6"/>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C6481"/>
    <w:rsid w:val="00BD10B1"/>
    <w:rsid w:val="00BD5811"/>
    <w:rsid w:val="00BD7CF5"/>
    <w:rsid w:val="00BE0397"/>
    <w:rsid w:val="00BE54CF"/>
    <w:rsid w:val="00BF44BA"/>
    <w:rsid w:val="00BF4657"/>
    <w:rsid w:val="00C0141C"/>
    <w:rsid w:val="00C01654"/>
    <w:rsid w:val="00C05107"/>
    <w:rsid w:val="00C12632"/>
    <w:rsid w:val="00C142EB"/>
    <w:rsid w:val="00C15A4D"/>
    <w:rsid w:val="00C15EF9"/>
    <w:rsid w:val="00C32F71"/>
    <w:rsid w:val="00C410B3"/>
    <w:rsid w:val="00C45E14"/>
    <w:rsid w:val="00C464FD"/>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2138"/>
    <w:rsid w:val="00D4335D"/>
    <w:rsid w:val="00D450BA"/>
    <w:rsid w:val="00D451AB"/>
    <w:rsid w:val="00D522FC"/>
    <w:rsid w:val="00D55343"/>
    <w:rsid w:val="00D61236"/>
    <w:rsid w:val="00D61C1C"/>
    <w:rsid w:val="00D6535C"/>
    <w:rsid w:val="00D72115"/>
    <w:rsid w:val="00D74030"/>
    <w:rsid w:val="00D74554"/>
    <w:rsid w:val="00D86041"/>
    <w:rsid w:val="00D87055"/>
    <w:rsid w:val="00D876B0"/>
    <w:rsid w:val="00D91104"/>
    <w:rsid w:val="00DA448D"/>
    <w:rsid w:val="00DC1DC1"/>
    <w:rsid w:val="00DC2C3E"/>
    <w:rsid w:val="00DC35A8"/>
    <w:rsid w:val="00DC4C88"/>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57AE8"/>
    <w:rsid w:val="00F611B2"/>
    <w:rsid w:val="00F611D2"/>
    <w:rsid w:val="00F63999"/>
    <w:rsid w:val="00F641E0"/>
    <w:rsid w:val="00F64487"/>
    <w:rsid w:val="00F65A68"/>
    <w:rsid w:val="00F6656E"/>
    <w:rsid w:val="00F75446"/>
    <w:rsid w:val="00F80349"/>
    <w:rsid w:val="00F80408"/>
    <w:rsid w:val="00F83192"/>
    <w:rsid w:val="00F90BBB"/>
    <w:rsid w:val="00F92D0E"/>
    <w:rsid w:val="00F93237"/>
    <w:rsid w:val="00F934DF"/>
    <w:rsid w:val="00F937FF"/>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link.springer.com/book/10.1007/978-3-319-23862-3" TargetMode="Externa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elibrary.aisnet.org/Default.aspx?url=http://aisel.aisnet.org/cgi/viewcontent.cgi?article=3785&amp;context=cais" TargetMode="Externa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Unity_Technologie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en.wikipedia.org/wiki/Game_engine"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n.wikipedia.org/wiki/Cross-platfor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29D630-1E39-4BB6-A24A-621598302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54</Pages>
  <Words>11696</Words>
  <Characters>94744</Characters>
  <Application>Microsoft Office Word</Application>
  <DocSecurity>0</DocSecurity>
  <Lines>789</Lines>
  <Paragraphs>212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322</cp:revision>
  <cp:lastPrinted>2016-10-21T15:51:00Z</cp:lastPrinted>
  <dcterms:created xsi:type="dcterms:W3CDTF">2017-10-29T14:54:00Z</dcterms:created>
  <dcterms:modified xsi:type="dcterms:W3CDTF">2018-02-24T13:17:00Z</dcterms:modified>
  <dc:language>fi-FI</dc:language>
</cp:coreProperties>
</file>